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A9F7" w14:textId="77777777" w:rsidR="00D873C3" w:rsidRDefault="00D873C3" w:rsidP="00D873C3">
      <w:pPr>
        <w:shd w:val="clear" w:color="auto" w:fill="FFFFFF"/>
        <w:rPr>
          <w:rFonts w:ascii="Segoe UI" w:hAnsi="Segoe UI" w:cs="Segoe UI"/>
          <w:color w:val="212529"/>
          <w:sz w:val="24"/>
          <w:szCs w:val="24"/>
          <w:u w:val="single"/>
        </w:rPr>
      </w:pPr>
    </w:p>
    <w:p w14:paraId="5472D628" w14:textId="528CAC62" w:rsidR="00D873C3" w:rsidRDefault="00D873C3" w:rsidP="00D873C3">
      <w:pPr>
        <w:shd w:val="clear" w:color="auto" w:fill="FFFFFF"/>
        <w:rPr>
          <w:rFonts w:ascii="Segoe UI" w:hAnsi="Segoe UI" w:cs="Segoe UI"/>
          <w:color w:val="212529"/>
          <w:sz w:val="24"/>
          <w:szCs w:val="24"/>
          <w:u w:val="single"/>
        </w:rPr>
      </w:pPr>
      <w:r>
        <w:rPr>
          <w:rFonts w:ascii="Segoe UI" w:hAnsi="Segoe UI" w:cs="Segoe UI"/>
          <w:color w:val="212529"/>
          <w:sz w:val="24"/>
          <w:szCs w:val="24"/>
          <w:u w:val="single"/>
        </w:rPr>
        <w:t>Werkgroep Driestruik</w:t>
      </w:r>
    </w:p>
    <w:p w14:paraId="0BB25CE8" w14:textId="77777777" w:rsidR="00D873C3" w:rsidRDefault="00D873C3" w:rsidP="00D873C3">
      <w:pPr>
        <w:shd w:val="clear" w:color="auto" w:fill="FFFFFF"/>
        <w:rPr>
          <w:rFonts w:ascii="Segoe UI" w:hAnsi="Segoe UI" w:cs="Segoe UI"/>
          <w:color w:val="212529"/>
          <w:sz w:val="24"/>
          <w:szCs w:val="24"/>
        </w:rPr>
      </w:pPr>
    </w:p>
    <w:p w14:paraId="287C42B9" w14:textId="77777777" w:rsidR="00D873C3" w:rsidRDefault="00D873C3" w:rsidP="00D873C3">
      <w:pPr>
        <w:pStyle w:val="Normaalweb"/>
        <w:shd w:val="clear" w:color="auto" w:fill="FFFFFF"/>
        <w:spacing w:before="0" w:beforeAutospacing="0"/>
        <w:rPr>
          <w:rFonts w:ascii="Segoe UI" w:hAnsi="Segoe UI" w:cs="Segoe UI"/>
          <w:color w:val="212529"/>
        </w:rPr>
      </w:pPr>
      <w:r>
        <w:rPr>
          <w:rFonts w:ascii="Segoe UI" w:hAnsi="Segoe UI" w:cs="Segoe UI"/>
          <w:color w:val="212529"/>
        </w:rPr>
        <w:t>De Werkgroep Driestruik is een vrijwilligersgroep die regelmatig op een zondag tussen 10.00 en 14.00 uur werkt in het natuurgebied De Driestruik.</w:t>
      </w:r>
    </w:p>
    <w:p w14:paraId="42186C74" w14:textId="77777777" w:rsidR="00D873C3" w:rsidRDefault="00D873C3" w:rsidP="00D873C3">
      <w:pPr>
        <w:pStyle w:val="Normaalweb"/>
        <w:shd w:val="clear" w:color="auto" w:fill="FFFFFF"/>
        <w:spacing w:before="0" w:beforeAutospacing="0"/>
        <w:rPr>
          <w:rFonts w:ascii="Segoe UI" w:hAnsi="Segoe UI" w:cs="Segoe UI"/>
          <w:color w:val="212529"/>
        </w:rPr>
      </w:pPr>
      <w:r>
        <w:rPr>
          <w:rFonts w:ascii="Segoe UI" w:hAnsi="Segoe UI" w:cs="Segoe UI"/>
          <w:color w:val="212529"/>
        </w:rPr>
        <w:t>Dit gebied ligt tussen Roermond en Herkenbosch aan de Keulse Baan. Bijeenkomst aan de Zinkenpoort. Deze ligt halverwege aan een veldweg zonder naam, maar ligt schuin tegenover Productieweg 1 te Roermond.</w:t>
      </w:r>
    </w:p>
    <w:p w14:paraId="3E056F4A" w14:textId="77777777" w:rsidR="00D873C3" w:rsidRDefault="00D873C3" w:rsidP="00D873C3">
      <w:pPr>
        <w:pStyle w:val="Normaalweb"/>
        <w:shd w:val="clear" w:color="auto" w:fill="FFFFFF"/>
        <w:spacing w:before="0" w:beforeAutospacing="0"/>
        <w:rPr>
          <w:rFonts w:ascii="Segoe UI" w:hAnsi="Segoe UI" w:cs="Segoe UI"/>
          <w:color w:val="202122"/>
          <w:shd w:val="clear" w:color="auto" w:fill="FFFFFF"/>
        </w:rPr>
      </w:pPr>
      <w:r>
        <w:rPr>
          <w:rFonts w:ascii="Segoe UI" w:hAnsi="Segoe UI" w:cs="Segoe UI"/>
          <w:color w:val="202122"/>
          <w:shd w:val="clear" w:color="auto" w:fill="FFFFFF"/>
        </w:rPr>
        <w:t>Het seizoen start na de broedperiode van de vogels in september. Dan wordt de groeiplaats van Hengel (bijzondere plant) vrij gemaakt met behulp van de zeis (oud ambachtsgereedschap). Dan volgt er in oktober een werkdag meestal om de heide vrij te houden van boomopslag. Op de nationale natuurwerkdag in november wordt er ook gewerkt in het gebied. Dan volgen er nog vier werkdagen op verschillende plekken. Er wordt dan gewerkt aan het herstellen van het raster, bestrijden van Amerikaanse vogelkers, open maken van zandplekken of opschonen van de poelen. In april wordt het werkseizoen afgesloten met een zwerfvuilactie door het gehele gebied.</w:t>
      </w:r>
    </w:p>
    <w:p w14:paraId="718B38DB" w14:textId="77777777" w:rsidR="00D873C3" w:rsidRDefault="00D873C3" w:rsidP="00D873C3">
      <w:pPr>
        <w:pStyle w:val="Normaalweb"/>
        <w:shd w:val="clear" w:color="auto" w:fill="FFFFFF"/>
        <w:spacing w:before="0" w:beforeAutospacing="0"/>
        <w:rPr>
          <w:rFonts w:ascii="Segoe UI" w:hAnsi="Segoe UI" w:cs="Segoe UI"/>
          <w:color w:val="212529"/>
        </w:rPr>
      </w:pPr>
      <w:r>
        <w:rPr>
          <w:rFonts w:ascii="Segoe UI" w:hAnsi="Segoe UI" w:cs="Segoe UI"/>
          <w:color w:val="202122"/>
          <w:shd w:val="clear" w:color="auto" w:fill="FFFFFF"/>
        </w:rPr>
        <w:t>Al het werk wordt uitgevoerd met handgereedschap, welke aanwezig is op de werkdag. Zelf handschoenen en lunch meenemen.</w:t>
      </w:r>
    </w:p>
    <w:p w14:paraId="051114A3" w14:textId="77777777" w:rsidR="00D873C3" w:rsidRDefault="00D873C3" w:rsidP="00D873C3">
      <w:pPr>
        <w:pStyle w:val="Normaalweb"/>
        <w:shd w:val="clear" w:color="auto" w:fill="FFFFFF"/>
        <w:spacing w:before="0" w:beforeAutospacing="0"/>
        <w:rPr>
          <w:rFonts w:ascii="Segoe UI" w:hAnsi="Segoe UI" w:cs="Segoe UI"/>
          <w:color w:val="212529"/>
        </w:rPr>
      </w:pPr>
      <w:r>
        <w:rPr>
          <w:rFonts w:ascii="Segoe UI" w:hAnsi="Segoe UI" w:cs="Segoe UI"/>
          <w:color w:val="212529"/>
        </w:rPr>
        <w:t>Mensen, jong en oud, die aan hun eigen conditie willen werken en de natuurwaarde van dit natuurgebied willen verbeteren, zijn van harte welkom!!</w:t>
      </w:r>
    </w:p>
    <w:p w14:paraId="6EF83C86" w14:textId="77777777" w:rsidR="007578DC" w:rsidRDefault="007578DC"/>
    <w:sectPr w:rsidR="00757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3603E0"/>
    <w:rsid w:val="007578DC"/>
    <w:rsid w:val="00BF331F"/>
    <w:rsid w:val="00CD5FB0"/>
    <w:rsid w:val="00D8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751F"/>
  <w15:chartTrackingRefBased/>
  <w15:docId w15:val="{5A71B7FD-91A6-4C10-8E48-336814C5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73C3"/>
    <w:pPr>
      <w:spacing w:after="0" w:line="240" w:lineRule="auto"/>
    </w:pPr>
    <w:rPr>
      <w:rFonts w:ascii="Aptos" w:hAnsi="Aptos" w:cs="Aptos"/>
      <w:kern w:val="0"/>
    </w:rPr>
  </w:style>
  <w:style w:type="paragraph" w:styleId="Kop1">
    <w:name w:val="heading 1"/>
    <w:basedOn w:val="Standaard"/>
    <w:next w:val="Standaard"/>
    <w:link w:val="Kop1Char"/>
    <w:uiPriority w:val="9"/>
    <w:qFormat/>
    <w:rsid w:val="003603E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3603E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3603E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3603E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3603E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3603E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3603E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3603E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3603E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3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03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03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03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03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03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03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03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03E0"/>
    <w:rPr>
      <w:rFonts w:eastAsiaTheme="majorEastAsia" w:cstheme="majorBidi"/>
      <w:color w:val="272727" w:themeColor="text1" w:themeTint="D8"/>
    </w:rPr>
  </w:style>
  <w:style w:type="paragraph" w:styleId="Titel">
    <w:name w:val="Title"/>
    <w:basedOn w:val="Standaard"/>
    <w:next w:val="Standaard"/>
    <w:link w:val="TitelChar"/>
    <w:uiPriority w:val="10"/>
    <w:qFormat/>
    <w:rsid w:val="003603E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03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03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3603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03E0"/>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3603E0"/>
    <w:rPr>
      <w:i/>
      <w:iCs/>
      <w:color w:val="404040" w:themeColor="text1" w:themeTint="BF"/>
    </w:rPr>
  </w:style>
  <w:style w:type="paragraph" w:styleId="Lijstalinea">
    <w:name w:val="List Paragraph"/>
    <w:basedOn w:val="Standaard"/>
    <w:uiPriority w:val="34"/>
    <w:qFormat/>
    <w:rsid w:val="003603E0"/>
    <w:pPr>
      <w:spacing w:after="160" w:line="259"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3603E0"/>
    <w:rPr>
      <w:i/>
      <w:iCs/>
      <w:color w:val="0F4761" w:themeColor="accent1" w:themeShade="BF"/>
    </w:rPr>
  </w:style>
  <w:style w:type="paragraph" w:styleId="Duidelijkcitaat">
    <w:name w:val="Intense Quote"/>
    <w:basedOn w:val="Standaard"/>
    <w:next w:val="Standaard"/>
    <w:link w:val="DuidelijkcitaatChar"/>
    <w:uiPriority w:val="30"/>
    <w:qFormat/>
    <w:rsid w:val="003603E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3603E0"/>
    <w:rPr>
      <w:i/>
      <w:iCs/>
      <w:color w:val="0F4761" w:themeColor="accent1" w:themeShade="BF"/>
    </w:rPr>
  </w:style>
  <w:style w:type="character" w:styleId="Intensieveverwijzing">
    <w:name w:val="Intense Reference"/>
    <w:basedOn w:val="Standaardalinea-lettertype"/>
    <w:uiPriority w:val="32"/>
    <w:qFormat/>
    <w:rsid w:val="003603E0"/>
    <w:rPr>
      <w:b/>
      <w:bCs/>
      <w:smallCaps/>
      <w:color w:val="0F4761" w:themeColor="accent1" w:themeShade="BF"/>
      <w:spacing w:val="5"/>
    </w:rPr>
  </w:style>
  <w:style w:type="paragraph" w:styleId="Normaalweb">
    <w:name w:val="Normal (Web)"/>
    <w:basedOn w:val="Standaard"/>
    <w:uiPriority w:val="99"/>
    <w:semiHidden/>
    <w:unhideWhenUsed/>
    <w:rsid w:val="00D873C3"/>
    <w:pPr>
      <w:spacing w:before="100" w:beforeAutospacing="1" w:after="100" w:afterAutospacing="1"/>
    </w:pPr>
    <w:rPr>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1087</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Natuurhistorisch Genootschap in Limburg</dc:creator>
  <cp:keywords/>
  <dc:description/>
  <cp:lastModifiedBy>Natuurhistorisch Genootschap in Limburg</cp:lastModifiedBy>
  <cp:revision>2</cp:revision>
  <dcterms:created xsi:type="dcterms:W3CDTF">2024-03-20T08:19:00Z</dcterms:created>
  <dcterms:modified xsi:type="dcterms:W3CDTF">2024-03-20T08:19:00Z</dcterms:modified>
</cp:coreProperties>
</file>